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9" w:rsidRPr="00850545" w:rsidRDefault="00070F29" w:rsidP="00070F29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545">
        <w:rPr>
          <w:rFonts w:ascii="Times New Roman" w:eastAsia="Times New Roman" w:hAnsi="Times New Roman" w:cs="Times New Roman"/>
          <w:sz w:val="24"/>
          <w:szCs w:val="24"/>
        </w:rPr>
        <w:t>ФГБУ «Ростовский научно-исследовательский институт</w:t>
      </w:r>
    </w:p>
    <w:p w:rsidR="00070F29" w:rsidRPr="00850545" w:rsidRDefault="00070F29" w:rsidP="00070F29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545">
        <w:rPr>
          <w:rFonts w:ascii="Times New Roman" w:eastAsia="Times New Roman" w:hAnsi="Times New Roman" w:cs="Times New Roman"/>
          <w:sz w:val="24"/>
          <w:szCs w:val="24"/>
        </w:rPr>
        <w:t>акушерства и педиатрии» Минздрава России</w:t>
      </w:r>
    </w:p>
    <w:p w:rsidR="00070F29" w:rsidRDefault="007E0743" w:rsidP="00070F29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Симуляционно-аттестационный</w:t>
      </w:r>
      <w:r w:rsidR="00070F29" w:rsidRPr="00850545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</w:p>
    <w:p w:rsidR="009007C2" w:rsidRDefault="009007C2" w:rsidP="00900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7C2">
        <w:rPr>
          <w:rFonts w:ascii="Times New Roman" w:hAnsi="Times New Roman" w:cs="Times New Roman"/>
          <w:b/>
          <w:sz w:val="24"/>
          <w:szCs w:val="24"/>
        </w:rPr>
        <w:t>«</w:t>
      </w:r>
      <w:r w:rsidR="00143CFB">
        <w:rPr>
          <w:rFonts w:ascii="Times New Roman" w:hAnsi="Times New Roman" w:cs="Times New Roman"/>
          <w:b/>
          <w:sz w:val="24"/>
          <w:szCs w:val="24"/>
        </w:rPr>
        <w:t>Клиническое питание</w:t>
      </w:r>
      <w:r w:rsidRPr="009007C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007C2" w:rsidRPr="009007C2" w:rsidRDefault="009007C2" w:rsidP="00900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7C2">
        <w:rPr>
          <w:rFonts w:ascii="Times New Roman" w:hAnsi="Times New Roman" w:cs="Times New Roman"/>
          <w:b/>
          <w:sz w:val="24"/>
          <w:szCs w:val="24"/>
        </w:rPr>
        <w:t>(на базе обучающего симуляционного центра)</w:t>
      </w:r>
    </w:p>
    <w:p w:rsidR="00860BAC" w:rsidRDefault="00070F29" w:rsidP="00900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29">
        <w:rPr>
          <w:rFonts w:ascii="Times New Roman" w:hAnsi="Times New Roman" w:cs="Times New Roman"/>
          <w:b/>
          <w:sz w:val="24"/>
          <w:szCs w:val="24"/>
        </w:rPr>
        <w:t>Тест-карта оценки навыков и умений</w:t>
      </w:r>
    </w:p>
    <w:p w:rsidR="00627C1E" w:rsidRDefault="00627C1E" w:rsidP="00900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C1E" w:rsidRDefault="00DB4B5D" w:rsidP="004D34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 Имя Отчество </w:t>
      </w:r>
      <w:r w:rsidRPr="00EF3E7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B4B5D" w:rsidRPr="00627C1E" w:rsidRDefault="00DB4B5D" w:rsidP="004D34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7C1E">
        <w:rPr>
          <w:rFonts w:ascii="Times New Roman" w:hAnsi="Times New Roman" w:cs="Times New Roman"/>
          <w:b/>
          <w:sz w:val="24"/>
        </w:rPr>
        <w:t>Группа</w:t>
      </w:r>
      <w:r w:rsidRPr="00627C1E">
        <w:rPr>
          <w:rFonts w:ascii="Times New Roman" w:hAnsi="Times New Roman" w:cs="Times New Roman"/>
          <w:sz w:val="24"/>
        </w:rPr>
        <w:t xml:space="preserve"> </w:t>
      </w:r>
      <w:r w:rsidR="00D517B7" w:rsidRPr="00D517B7">
        <w:rPr>
          <w:rFonts w:ascii="Times New Roman" w:hAnsi="Times New Roman" w:cs="Times New Roman"/>
          <w:sz w:val="24"/>
        </w:rPr>
        <w:t>_</w:t>
      </w:r>
      <w:r w:rsidR="00143CFB">
        <w:rPr>
          <w:rFonts w:ascii="Times New Roman" w:hAnsi="Times New Roman" w:cs="Times New Roman"/>
          <w:sz w:val="24"/>
          <w:u w:val="single"/>
        </w:rPr>
        <w:t>1</w:t>
      </w:r>
      <w:r w:rsidR="00D517B7" w:rsidRPr="00D517B7">
        <w:rPr>
          <w:rFonts w:ascii="Times New Roman" w:hAnsi="Times New Roman" w:cs="Times New Roman"/>
          <w:sz w:val="24"/>
          <w:u w:val="single"/>
        </w:rPr>
        <w:t>_</w:t>
      </w:r>
    </w:p>
    <w:p w:rsidR="00DB4B5D" w:rsidRPr="00006730" w:rsidRDefault="00DB4B5D" w:rsidP="004D3421">
      <w:pPr>
        <w:pStyle w:val="a5"/>
        <w:tabs>
          <w:tab w:val="left" w:pos="4536"/>
        </w:tabs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Даты</w:t>
      </w:r>
      <w:r w:rsidRPr="00006730">
        <w:rPr>
          <w:rFonts w:ascii="Times New Roman" w:hAnsi="Times New Roman"/>
          <w:b/>
          <w:bCs/>
          <w:sz w:val="24"/>
          <w:szCs w:val="24"/>
        </w:rPr>
        <w:t xml:space="preserve"> обучения</w:t>
      </w:r>
      <w:r w:rsidR="00D517B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762"/>
        <w:gridCol w:w="2047"/>
        <w:gridCol w:w="1762"/>
      </w:tblGrid>
      <w:tr w:rsidR="000B473E" w:rsidRPr="00143CFB" w:rsidTr="000B473E">
        <w:tc>
          <w:tcPr>
            <w:tcW w:w="5762" w:type="dxa"/>
          </w:tcPr>
          <w:p w:rsidR="000B473E" w:rsidRPr="00143CFB" w:rsidRDefault="000B473E" w:rsidP="00143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47" w:type="dxa"/>
          </w:tcPr>
          <w:p w:rsidR="000B473E" w:rsidRPr="00143CFB" w:rsidRDefault="000B473E" w:rsidP="00143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FB">
              <w:rPr>
                <w:rFonts w:ascii="Times New Roman" w:hAnsi="Times New Roman" w:cs="Times New Roman"/>
                <w:b/>
                <w:sz w:val="24"/>
                <w:szCs w:val="24"/>
              </w:rPr>
              <w:t>До обучения</w:t>
            </w:r>
          </w:p>
        </w:tc>
        <w:tc>
          <w:tcPr>
            <w:tcW w:w="1762" w:type="dxa"/>
          </w:tcPr>
          <w:p w:rsidR="000B473E" w:rsidRPr="00143CFB" w:rsidRDefault="000B473E" w:rsidP="00143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FB">
              <w:rPr>
                <w:rFonts w:ascii="Times New Roman" w:hAnsi="Times New Roman" w:cs="Times New Roman"/>
                <w:b/>
                <w:sz w:val="24"/>
                <w:szCs w:val="24"/>
              </w:rPr>
              <w:t>После обучения</w:t>
            </w:r>
          </w:p>
        </w:tc>
      </w:tr>
      <w:tr w:rsidR="000B473E" w:rsidRPr="00143CFB" w:rsidTr="00F80EDC">
        <w:tc>
          <w:tcPr>
            <w:tcW w:w="9571" w:type="dxa"/>
            <w:gridSpan w:val="3"/>
          </w:tcPr>
          <w:p w:rsidR="000B473E" w:rsidRPr="00143CFB" w:rsidRDefault="00143CFB" w:rsidP="00143C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CF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системы питания новорожденных.</w:t>
            </w:r>
          </w:p>
        </w:tc>
      </w:tr>
      <w:tr w:rsidR="000B473E" w:rsidRPr="00143CFB" w:rsidTr="000B473E">
        <w:tc>
          <w:tcPr>
            <w:tcW w:w="5762" w:type="dxa"/>
          </w:tcPr>
          <w:p w:rsidR="000B473E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CFB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питания новорожденных.</w:t>
            </w:r>
          </w:p>
        </w:tc>
        <w:tc>
          <w:tcPr>
            <w:tcW w:w="2047" w:type="dxa"/>
          </w:tcPr>
          <w:p w:rsidR="000B473E" w:rsidRPr="00143CFB" w:rsidRDefault="000B473E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143CFB" w:rsidRDefault="000B473E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FB" w:rsidRPr="00143CFB" w:rsidTr="004311C4">
        <w:tc>
          <w:tcPr>
            <w:tcW w:w="9571" w:type="dxa"/>
            <w:gridSpan w:val="3"/>
          </w:tcPr>
          <w:p w:rsidR="00143CFB" w:rsidRPr="00143CFB" w:rsidRDefault="00143CFB" w:rsidP="00143C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F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функциональное становление желудочно-кишечного тракта плода и новорожденного.</w:t>
            </w:r>
          </w:p>
        </w:tc>
      </w:tr>
      <w:tr w:rsidR="00143CFB" w:rsidRPr="00143CFB" w:rsidTr="000B473E">
        <w:tc>
          <w:tcPr>
            <w:tcW w:w="5762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CFB">
              <w:rPr>
                <w:rFonts w:ascii="Times New Roman" w:hAnsi="Times New Roman" w:cs="Times New Roman"/>
                <w:sz w:val="24"/>
                <w:szCs w:val="24"/>
              </w:rPr>
              <w:t>Развитие и функциональное становление желудочно-кишечного тракта плода и новорожденного.</w:t>
            </w:r>
          </w:p>
        </w:tc>
        <w:tc>
          <w:tcPr>
            <w:tcW w:w="2047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FB" w:rsidRPr="00143CFB" w:rsidTr="000F584A">
        <w:tc>
          <w:tcPr>
            <w:tcW w:w="9571" w:type="dxa"/>
            <w:gridSpan w:val="3"/>
          </w:tcPr>
          <w:p w:rsidR="00143CFB" w:rsidRPr="00143CFB" w:rsidRDefault="00143CFB" w:rsidP="00143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proofErr w:type="spellStart"/>
            <w:r w:rsidRPr="00143CFB">
              <w:rPr>
                <w:rFonts w:ascii="Times New Roman" w:hAnsi="Times New Roman" w:cs="Times New Roman"/>
                <w:b/>
                <w:sz w:val="24"/>
                <w:szCs w:val="24"/>
              </w:rPr>
              <w:t>нутритивного</w:t>
            </w:r>
            <w:proofErr w:type="spellEnd"/>
            <w:r w:rsidRPr="00143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статуса</w:t>
            </w:r>
          </w:p>
        </w:tc>
      </w:tr>
      <w:tr w:rsidR="00143CFB" w:rsidRPr="00143CFB" w:rsidTr="000B473E">
        <w:tc>
          <w:tcPr>
            <w:tcW w:w="5762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CFB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143CFB">
              <w:rPr>
                <w:rFonts w:ascii="Times New Roman" w:hAnsi="Times New Roman" w:cs="Times New Roman"/>
                <w:sz w:val="24"/>
                <w:szCs w:val="24"/>
              </w:rPr>
              <w:t>нутритивного</w:t>
            </w:r>
            <w:proofErr w:type="spellEnd"/>
            <w:r w:rsidRPr="00143CFB">
              <w:rPr>
                <w:rFonts w:ascii="Times New Roman" w:hAnsi="Times New Roman" w:cs="Times New Roman"/>
                <w:sz w:val="24"/>
                <w:szCs w:val="24"/>
              </w:rPr>
              <w:t xml:space="preserve"> статуса</w:t>
            </w:r>
          </w:p>
        </w:tc>
        <w:tc>
          <w:tcPr>
            <w:tcW w:w="2047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FB" w:rsidRPr="00143CFB" w:rsidTr="00A750D3">
        <w:tc>
          <w:tcPr>
            <w:tcW w:w="9571" w:type="dxa"/>
            <w:gridSpan w:val="3"/>
          </w:tcPr>
          <w:p w:rsidR="00143CFB" w:rsidRPr="00143CFB" w:rsidRDefault="00143CFB" w:rsidP="00143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FB">
              <w:rPr>
                <w:rFonts w:ascii="Times New Roman" w:hAnsi="Times New Roman" w:cs="Times New Roman"/>
                <w:b/>
                <w:sz w:val="24"/>
                <w:szCs w:val="24"/>
              </w:rPr>
              <w:t>Парентеральное питание</w:t>
            </w:r>
          </w:p>
        </w:tc>
      </w:tr>
      <w:tr w:rsidR="00143CFB" w:rsidRPr="00143CFB" w:rsidTr="000B473E">
        <w:tc>
          <w:tcPr>
            <w:tcW w:w="5762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CFB">
              <w:rPr>
                <w:rFonts w:ascii="Times New Roman" w:hAnsi="Times New Roman" w:cs="Times New Roman"/>
                <w:sz w:val="24"/>
                <w:szCs w:val="24"/>
              </w:rPr>
              <w:t>Сосудистый доступ.</w:t>
            </w:r>
          </w:p>
        </w:tc>
        <w:tc>
          <w:tcPr>
            <w:tcW w:w="2047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FB" w:rsidRPr="00143CFB" w:rsidTr="000B473E">
        <w:tc>
          <w:tcPr>
            <w:tcW w:w="5762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CF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</w:t>
            </w:r>
            <w:proofErr w:type="spellStart"/>
            <w:r w:rsidRPr="00143CFB">
              <w:rPr>
                <w:rFonts w:ascii="Times New Roman" w:hAnsi="Times New Roman" w:cs="Times New Roman"/>
                <w:sz w:val="24"/>
                <w:szCs w:val="24"/>
              </w:rPr>
              <w:t>парентарального</w:t>
            </w:r>
            <w:proofErr w:type="spellEnd"/>
            <w:r w:rsidRPr="00143CFB">
              <w:rPr>
                <w:rFonts w:ascii="Times New Roman" w:hAnsi="Times New Roman" w:cs="Times New Roman"/>
                <w:sz w:val="24"/>
                <w:szCs w:val="24"/>
              </w:rPr>
              <w:t xml:space="preserve"> питания. Препараты.</w:t>
            </w:r>
          </w:p>
        </w:tc>
        <w:tc>
          <w:tcPr>
            <w:tcW w:w="2047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FB" w:rsidRPr="00143CFB" w:rsidTr="000B473E">
        <w:tc>
          <w:tcPr>
            <w:tcW w:w="5762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CFB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 </w:t>
            </w:r>
            <w:proofErr w:type="spellStart"/>
            <w:r w:rsidRPr="00143CFB">
              <w:rPr>
                <w:rFonts w:ascii="Times New Roman" w:hAnsi="Times New Roman" w:cs="Times New Roman"/>
                <w:sz w:val="24"/>
                <w:szCs w:val="24"/>
              </w:rPr>
              <w:t>парентарального</w:t>
            </w:r>
            <w:proofErr w:type="spellEnd"/>
            <w:r w:rsidRPr="00143CFB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2047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FB" w:rsidRPr="00143CFB" w:rsidTr="002E77B8">
        <w:tc>
          <w:tcPr>
            <w:tcW w:w="9571" w:type="dxa"/>
            <w:gridSpan w:val="3"/>
          </w:tcPr>
          <w:p w:rsidR="00143CFB" w:rsidRPr="00143CFB" w:rsidRDefault="00143CFB" w:rsidP="00143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FB">
              <w:rPr>
                <w:rFonts w:ascii="Times New Roman" w:hAnsi="Times New Roman" w:cs="Times New Roman"/>
                <w:b/>
                <w:sz w:val="24"/>
                <w:szCs w:val="24"/>
              </w:rPr>
              <w:t>Энтеральное питание</w:t>
            </w:r>
          </w:p>
        </w:tc>
      </w:tr>
      <w:tr w:rsidR="00143CFB" w:rsidRPr="00143CFB" w:rsidTr="000B473E">
        <w:tc>
          <w:tcPr>
            <w:tcW w:w="5762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CFB">
              <w:rPr>
                <w:rFonts w:ascii="Times New Roman" w:hAnsi="Times New Roman" w:cs="Times New Roman"/>
                <w:sz w:val="24"/>
                <w:szCs w:val="24"/>
              </w:rPr>
              <w:t>Постановка желудочного зонда</w:t>
            </w:r>
          </w:p>
        </w:tc>
        <w:tc>
          <w:tcPr>
            <w:tcW w:w="2047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FB" w:rsidRPr="00143CFB" w:rsidTr="000B473E">
        <w:tc>
          <w:tcPr>
            <w:tcW w:w="5762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CF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энтерального питания. </w:t>
            </w:r>
            <w:proofErr w:type="spellStart"/>
            <w:r w:rsidRPr="00143CFB">
              <w:rPr>
                <w:rFonts w:ascii="Times New Roman" w:hAnsi="Times New Roman" w:cs="Times New Roman"/>
                <w:sz w:val="24"/>
                <w:szCs w:val="24"/>
              </w:rPr>
              <w:t>Энтеральные</w:t>
            </w:r>
            <w:proofErr w:type="spellEnd"/>
            <w:r w:rsidRPr="00143CFB">
              <w:rPr>
                <w:rFonts w:ascii="Times New Roman" w:hAnsi="Times New Roman" w:cs="Times New Roman"/>
                <w:sz w:val="24"/>
                <w:szCs w:val="24"/>
              </w:rPr>
              <w:t xml:space="preserve"> смеси.</w:t>
            </w:r>
          </w:p>
        </w:tc>
        <w:tc>
          <w:tcPr>
            <w:tcW w:w="2047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FB" w:rsidRPr="00143CFB" w:rsidTr="000B473E">
        <w:tc>
          <w:tcPr>
            <w:tcW w:w="5762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CFB">
              <w:rPr>
                <w:rFonts w:ascii="Times New Roman" w:hAnsi="Times New Roman" w:cs="Times New Roman"/>
                <w:sz w:val="24"/>
                <w:szCs w:val="24"/>
              </w:rPr>
              <w:t>Осложнения энтерального питания и их профилактика.</w:t>
            </w:r>
          </w:p>
        </w:tc>
        <w:tc>
          <w:tcPr>
            <w:tcW w:w="2047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FB" w:rsidRPr="00143CFB" w:rsidTr="00C9671F">
        <w:tc>
          <w:tcPr>
            <w:tcW w:w="9571" w:type="dxa"/>
            <w:gridSpan w:val="3"/>
          </w:tcPr>
          <w:p w:rsidR="00143CFB" w:rsidRPr="00143CFB" w:rsidRDefault="00143CFB" w:rsidP="00143CFB">
            <w:pPr>
              <w:tabs>
                <w:tab w:val="left" w:pos="770"/>
                <w:tab w:val="center" w:pos="467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CFB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Клинико-лабораторный мониторинг при проведении клинического питания новорожденных</w:t>
            </w:r>
          </w:p>
        </w:tc>
      </w:tr>
      <w:tr w:rsidR="00143CFB" w:rsidRPr="00143CFB" w:rsidTr="000B473E">
        <w:tc>
          <w:tcPr>
            <w:tcW w:w="5762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CFB">
              <w:rPr>
                <w:rFonts w:ascii="Times New Roman" w:hAnsi="Times New Roman" w:cs="Times New Roman"/>
                <w:sz w:val="24"/>
                <w:szCs w:val="24"/>
              </w:rPr>
              <w:t>Клинико-лабораторный мониторинг при проведении клинического питания новорожденных.</w:t>
            </w:r>
          </w:p>
        </w:tc>
        <w:tc>
          <w:tcPr>
            <w:tcW w:w="2047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FB" w:rsidRPr="00143CFB" w:rsidTr="000B473E">
        <w:tc>
          <w:tcPr>
            <w:tcW w:w="5762" w:type="dxa"/>
          </w:tcPr>
          <w:p w:rsidR="00143CFB" w:rsidRPr="00143CFB" w:rsidRDefault="00143CFB" w:rsidP="00143CF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2047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143CFB" w:rsidRPr="00143CFB" w:rsidRDefault="00143CFB" w:rsidP="00143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421" w:rsidRDefault="004D3421" w:rsidP="004D3421">
      <w:pPr>
        <w:pStyle w:val="a4"/>
      </w:pPr>
    </w:p>
    <w:p w:rsidR="00143CFB" w:rsidRDefault="00143CFB" w:rsidP="00143CFB">
      <w:pPr>
        <w:pStyle w:val="a4"/>
      </w:pPr>
    </w:p>
    <w:p w:rsidR="00143CFB" w:rsidRPr="00143CFB" w:rsidRDefault="00143CFB" w:rsidP="00143CFB">
      <w:pPr>
        <w:pStyle w:val="a4"/>
      </w:pPr>
    </w:p>
    <w:p w:rsidR="000B473E" w:rsidRDefault="000B473E" w:rsidP="000B473E">
      <w:pPr>
        <w:pStyle w:val="a4"/>
        <w:numPr>
          <w:ilvl w:val="0"/>
          <w:numId w:val="1"/>
        </w:numPr>
      </w:pPr>
      <w:r w:rsidRPr="00D672D9">
        <w:rPr>
          <w:rFonts w:ascii="Times New Roman" w:hAnsi="Times New Roman" w:cs="Times New Roman"/>
          <w:b/>
          <w:sz w:val="24"/>
          <w:szCs w:val="24"/>
        </w:rPr>
        <w:t xml:space="preserve">Баллы (10-ти </w:t>
      </w:r>
      <w:r w:rsidR="00B60D4A">
        <w:rPr>
          <w:rFonts w:ascii="Times New Roman" w:hAnsi="Times New Roman" w:cs="Times New Roman"/>
          <w:b/>
          <w:sz w:val="24"/>
          <w:szCs w:val="24"/>
        </w:rPr>
        <w:t>бальная шкала от 1 до 10</w:t>
      </w:r>
      <w:r w:rsidRPr="00D672D9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0B473E" w:rsidSect="0039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33E4"/>
    <w:multiLevelType w:val="hybridMultilevel"/>
    <w:tmpl w:val="B07043CE"/>
    <w:lvl w:ilvl="0" w:tplc="BE369A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63DD"/>
    <w:rsid w:val="00047C17"/>
    <w:rsid w:val="000676B3"/>
    <w:rsid w:val="00070F29"/>
    <w:rsid w:val="00071947"/>
    <w:rsid w:val="000B473E"/>
    <w:rsid w:val="000E145F"/>
    <w:rsid w:val="00106CF9"/>
    <w:rsid w:val="00136A4F"/>
    <w:rsid w:val="00143CFB"/>
    <w:rsid w:val="001A2ACA"/>
    <w:rsid w:val="00210EF1"/>
    <w:rsid w:val="002710EF"/>
    <w:rsid w:val="002A6D72"/>
    <w:rsid w:val="002B1FCC"/>
    <w:rsid w:val="0039783F"/>
    <w:rsid w:val="003D6E77"/>
    <w:rsid w:val="003E3377"/>
    <w:rsid w:val="00412966"/>
    <w:rsid w:val="0046645E"/>
    <w:rsid w:val="004C5A43"/>
    <w:rsid w:val="004D3421"/>
    <w:rsid w:val="0050678A"/>
    <w:rsid w:val="0052533B"/>
    <w:rsid w:val="00557864"/>
    <w:rsid w:val="00594B3C"/>
    <w:rsid w:val="005D6CD0"/>
    <w:rsid w:val="00627C1E"/>
    <w:rsid w:val="00692FAC"/>
    <w:rsid w:val="0072448F"/>
    <w:rsid w:val="00760C48"/>
    <w:rsid w:val="007B598A"/>
    <w:rsid w:val="007B688B"/>
    <w:rsid w:val="007C1D44"/>
    <w:rsid w:val="007E0743"/>
    <w:rsid w:val="00847CB4"/>
    <w:rsid w:val="008604B4"/>
    <w:rsid w:val="00860BAC"/>
    <w:rsid w:val="008871DF"/>
    <w:rsid w:val="008B3551"/>
    <w:rsid w:val="008D185A"/>
    <w:rsid w:val="009007C2"/>
    <w:rsid w:val="00957244"/>
    <w:rsid w:val="00993644"/>
    <w:rsid w:val="009D0666"/>
    <w:rsid w:val="009E0BD2"/>
    <w:rsid w:val="00A46CAD"/>
    <w:rsid w:val="00A50F84"/>
    <w:rsid w:val="00AA63DD"/>
    <w:rsid w:val="00AA6F61"/>
    <w:rsid w:val="00AB229E"/>
    <w:rsid w:val="00AD35DF"/>
    <w:rsid w:val="00AE4EBC"/>
    <w:rsid w:val="00B318A9"/>
    <w:rsid w:val="00B60D4A"/>
    <w:rsid w:val="00B80339"/>
    <w:rsid w:val="00B828A7"/>
    <w:rsid w:val="00B85F94"/>
    <w:rsid w:val="00B8670E"/>
    <w:rsid w:val="00BD6E90"/>
    <w:rsid w:val="00C1028A"/>
    <w:rsid w:val="00C77571"/>
    <w:rsid w:val="00C832F6"/>
    <w:rsid w:val="00CB4592"/>
    <w:rsid w:val="00CB676E"/>
    <w:rsid w:val="00D205B2"/>
    <w:rsid w:val="00D517B7"/>
    <w:rsid w:val="00D672D9"/>
    <w:rsid w:val="00D73728"/>
    <w:rsid w:val="00DB4B5D"/>
    <w:rsid w:val="00DD2CE9"/>
    <w:rsid w:val="00E252AA"/>
    <w:rsid w:val="00E343DB"/>
    <w:rsid w:val="00E95A75"/>
    <w:rsid w:val="00EF3E7B"/>
    <w:rsid w:val="00F37D72"/>
    <w:rsid w:val="00FF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F"/>
  </w:style>
  <w:style w:type="paragraph" w:styleId="1">
    <w:name w:val="heading 1"/>
    <w:basedOn w:val="a"/>
    <w:next w:val="a"/>
    <w:link w:val="10"/>
    <w:qFormat/>
    <w:rsid w:val="00DB4B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6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70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2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4B5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DB4B5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2016-12-05T06:44:00Z</cp:lastPrinted>
  <dcterms:created xsi:type="dcterms:W3CDTF">2015-09-21T07:49:00Z</dcterms:created>
  <dcterms:modified xsi:type="dcterms:W3CDTF">2020-06-01T08:55:00Z</dcterms:modified>
</cp:coreProperties>
</file>